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DADE231" w:rsidR="001D5043" w:rsidRPr="00C972C4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975DDF">
        <w:rPr>
          <w:b/>
          <w:sz w:val="28"/>
          <w:szCs w:val="28"/>
        </w:rPr>
        <w:t xml:space="preserve">предупреждение № </w:t>
      </w:r>
      <w:r w:rsidR="00CB6DE8">
        <w:rPr>
          <w:b/>
          <w:sz w:val="28"/>
          <w:szCs w:val="28"/>
        </w:rPr>
        <w:t>35</w:t>
      </w:r>
      <w:r w:rsidR="00B7272D">
        <w:rPr>
          <w:b/>
          <w:sz w:val="28"/>
          <w:szCs w:val="28"/>
        </w:rPr>
        <w:t>5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93DF9C4" w14:textId="3DB5551D" w:rsidR="007D339B" w:rsidRDefault="007D339B" w:rsidP="007D3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РГП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от </w:t>
      </w:r>
      <w:r w:rsidR="00B7272D">
        <w:rPr>
          <w:sz w:val="28"/>
          <w:szCs w:val="28"/>
        </w:rPr>
        <w:t>28</w:t>
      </w:r>
      <w:r>
        <w:rPr>
          <w:sz w:val="28"/>
          <w:szCs w:val="28"/>
        </w:rPr>
        <w:t xml:space="preserve"> августа 2025 года:</w:t>
      </w:r>
    </w:p>
    <w:p w14:paraId="23ABC4A9" w14:textId="77777777" w:rsidR="00B7272D" w:rsidRDefault="00B7272D" w:rsidP="00B7272D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29 августа</w:t>
      </w:r>
      <w:r>
        <w:rPr>
          <w:color w:val="000000"/>
          <w:sz w:val="28"/>
          <w:szCs w:val="28"/>
          <w:lang w:val="kk-KZ"/>
        </w:rPr>
        <w:t xml:space="preserve"> на востоке, юго-востоке, юге, центре </w:t>
      </w:r>
      <w:r>
        <w:rPr>
          <w:b/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>
        <w:rPr>
          <w:bCs/>
          <w:color w:val="000000"/>
          <w:sz w:val="28"/>
          <w:szCs w:val="28"/>
          <w:lang w:val="kk-KZ"/>
        </w:rPr>
        <w:t>ожидае</w:t>
      </w:r>
      <w:r>
        <w:rPr>
          <w:color w:val="000000"/>
          <w:sz w:val="28"/>
          <w:szCs w:val="28"/>
          <w:lang w:val="kk-KZ"/>
        </w:rPr>
        <w:t>тся высокая пожарная опасность, на западе области сохраняется чрезвычайная пожарная опасность.</w:t>
      </w:r>
    </w:p>
    <w:p w14:paraId="3C5EC52B" w14:textId="77777777" w:rsidR="00337BCE" w:rsidRPr="007D339B" w:rsidRDefault="00337BCE" w:rsidP="00992302">
      <w:pPr>
        <w:jc w:val="both"/>
        <w:rPr>
          <w:rFonts w:eastAsia="Calibri"/>
          <w:sz w:val="28"/>
          <w:szCs w:val="28"/>
          <w:lang w:eastAsia="en-US"/>
        </w:rPr>
      </w:pPr>
    </w:p>
    <w:p w14:paraId="349DD6B1" w14:textId="77777777" w:rsidR="000B1ACC" w:rsidRPr="0004472A" w:rsidRDefault="000B1ACC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p w14:paraId="4EAA3BFE" w14:textId="77777777" w:rsidR="00E46600" w:rsidRPr="00F3294C" w:rsidRDefault="00E46600" w:rsidP="00E46600">
      <w:pPr>
        <w:ind w:left="709"/>
        <w:rPr>
          <w:b/>
          <w:sz w:val="28"/>
        </w:rPr>
      </w:pPr>
      <w:bookmarkStart w:id="1" w:name="_GoBack"/>
      <w:bookmarkEnd w:id="0"/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59BF9B91" w14:textId="136D4ACC" w:rsidR="007D339B" w:rsidRPr="00BE5C3A" w:rsidRDefault="00B7272D" w:rsidP="007D339B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подполковник</w:t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Е</w:t>
      </w:r>
      <w:r w:rsidR="007D339B" w:rsidRPr="00BE5C3A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Айткалиев</w:t>
      </w:r>
      <w:bookmarkEnd w:id="1"/>
    </w:p>
    <w:sectPr w:rsidR="007D339B" w:rsidRPr="00BE5C3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D6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191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585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272D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72C4"/>
    <w:rsid w:val="00CA69EC"/>
    <w:rsid w:val="00CA6C76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628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21DFB"/>
    <w:rsid w:val="00E31575"/>
    <w:rsid w:val="00E41689"/>
    <w:rsid w:val="00E42311"/>
    <w:rsid w:val="00E4274F"/>
    <w:rsid w:val="00E451C4"/>
    <w:rsid w:val="00E46600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D07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15856-4634-40E2-9B7B-FC5ABB20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956</cp:revision>
  <cp:lastPrinted>2021-06-11T07:12:00Z</cp:lastPrinted>
  <dcterms:created xsi:type="dcterms:W3CDTF">2019-09-30T09:29:00Z</dcterms:created>
  <dcterms:modified xsi:type="dcterms:W3CDTF">2025-08-28T09:05:00Z</dcterms:modified>
</cp:coreProperties>
</file>